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54608" w14:textId="77777777" w:rsidR="0009627C" w:rsidRDefault="0009627C" w:rsidP="0009627C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color w:val="267BC4"/>
          <w:kern w:val="36"/>
          <w:sz w:val="48"/>
          <w:szCs w:val="48"/>
          <w:bdr w:val="none" w:sz="0" w:space="0" w:color="auto" w:frame="1"/>
          <w:lang w:eastAsia="cs-CZ"/>
        </w:rPr>
      </w:pPr>
      <w:r w:rsidRPr="0009627C">
        <w:rPr>
          <w:rFonts w:ascii="Arial" w:eastAsia="Times New Roman" w:hAnsi="Arial" w:cs="Arial"/>
          <w:color w:val="267BC4"/>
          <w:kern w:val="36"/>
          <w:sz w:val="48"/>
          <w:szCs w:val="48"/>
          <w:bdr w:val="none" w:sz="0" w:space="0" w:color="auto" w:frame="1"/>
          <w:lang w:eastAsia="cs-CZ"/>
        </w:rPr>
        <w:t>Opatření pro školství v rámci PES</w:t>
      </w:r>
    </w:p>
    <w:p w14:paraId="39F59BE0" w14:textId="38BC6444" w:rsidR="0009627C" w:rsidRDefault="0009627C" w:rsidP="0009627C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color w:val="267BC4"/>
          <w:kern w:val="36"/>
          <w:sz w:val="48"/>
          <w:szCs w:val="48"/>
          <w:bdr w:val="none" w:sz="0" w:space="0" w:color="auto" w:frame="1"/>
          <w:lang w:eastAsia="cs-CZ"/>
        </w:rPr>
      </w:pPr>
      <w:r w:rsidRPr="0009627C">
        <w:rPr>
          <w:rFonts w:ascii="Arial" w:eastAsia="Times New Roman" w:hAnsi="Arial" w:cs="Arial"/>
          <w:color w:val="267BC4"/>
          <w:kern w:val="36"/>
          <w:sz w:val="48"/>
          <w:szCs w:val="48"/>
          <w:bdr w:val="none" w:sz="0" w:space="0" w:color="auto" w:frame="1"/>
          <w:lang w:eastAsia="cs-CZ"/>
        </w:rPr>
        <w:t>s výhledem možného návratu žáků do škol</w:t>
      </w:r>
    </w:p>
    <w:p w14:paraId="593FED44" w14:textId="77777777" w:rsidR="0009627C" w:rsidRPr="0009627C" w:rsidRDefault="0009627C" w:rsidP="0009627C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</w:pPr>
    </w:p>
    <w:p w14:paraId="1D6CD8A4" w14:textId="6A2F5216" w:rsid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Vážení rodiče, milí žáci,</w:t>
      </w: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>na tiskové konferenci představil ministr školství R. Plaga opatření pro školství v rámci </w:t>
      </w:r>
      <w:r w:rsidRPr="0009627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PES: Protiepidemickým systémem ČR</w:t>
      </w: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s výhledem možného návratu žáků do škol.</w:t>
      </w:r>
      <w:r w:rsidR="00F1110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Zvýrazněné poznámky jsou připomínky školy k daným opatřením. Daná opatření mohou být časem upravena, proto, prosíme, berte toto oznámení jako světýlko na konci tunelu</w:t>
      </w: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</w:p>
    <w:p w14:paraId="227AFAEF" w14:textId="77777777" w:rsid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1E69A84F" w14:textId="4C01089C" w:rsid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Pro ZUŠ </w:t>
      </w:r>
      <w:r w:rsidR="00F1110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by mělo </w:t>
      </w: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plat</w:t>
      </w:r>
      <w:r w:rsidR="00F1110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it</w:t>
      </w: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následující:</w:t>
      </w:r>
    </w:p>
    <w:p w14:paraId="16E2E66F" w14:textId="77777777" w:rsidR="0009627C" w:rsidRP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566AA08F" w14:textId="77777777" w:rsidR="0009627C" w:rsidRP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lang w:eastAsia="cs-CZ"/>
        </w:rPr>
        <w:t>5. stupeň</w:t>
      </w:r>
      <w:r w:rsidRPr="0009627C">
        <w:rPr>
          <w:rFonts w:ascii="Arial" w:eastAsia="Times New Roman" w:hAnsi="Arial" w:cs="Arial"/>
          <w:b/>
          <w:bCs/>
          <w:color w:val="267BC4"/>
          <w:sz w:val="24"/>
          <w:szCs w:val="24"/>
          <w:bdr w:val="none" w:sz="0" w:space="0" w:color="auto" w:frame="1"/>
          <w:lang w:eastAsia="cs-CZ"/>
        </w:rPr>
        <w:t> / nejvyšší stupeň / dosud platný</w:t>
      </w:r>
    </w:p>
    <w:p w14:paraId="539E8130" w14:textId="77777777" w:rsidR="0009627C" w:rsidRPr="0009627C" w:rsidRDefault="0009627C" w:rsidP="0009627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ZUŠ – distanční výuka.</w:t>
      </w:r>
    </w:p>
    <w:p w14:paraId="02CEF638" w14:textId="19AEF509" w:rsidR="0009627C" w:rsidRDefault="0009627C" w:rsidP="0009627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Ochrana nosu a úst: ANO. Ve všech prostorách škol a školských zařízení. V případě učitelů je povinnost nošení roušky (užívání respirátorů FFP2 je doporučené).</w:t>
      </w:r>
    </w:p>
    <w:p w14:paraId="67FB2366" w14:textId="77777777" w:rsidR="0009627C" w:rsidRPr="0009627C" w:rsidRDefault="0009627C" w:rsidP="0009627C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58C86569" w14:textId="77777777" w:rsidR="0009627C" w:rsidRP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cs-CZ"/>
        </w:rPr>
        <w:t>4. stupeň</w:t>
      </w:r>
      <w:r w:rsidRPr="0009627C">
        <w:rPr>
          <w:rFonts w:ascii="Arial" w:eastAsia="Times New Roman" w:hAnsi="Arial" w:cs="Arial"/>
          <w:b/>
          <w:bCs/>
          <w:color w:val="267BC4"/>
          <w:sz w:val="24"/>
          <w:szCs w:val="24"/>
          <w:bdr w:val="none" w:sz="0" w:space="0" w:color="auto" w:frame="1"/>
          <w:lang w:eastAsia="cs-CZ"/>
        </w:rPr>
        <w:t> / dle vyhlášení Ministerstvem zdravotnictví / bude upřesněno</w:t>
      </w:r>
    </w:p>
    <w:p w14:paraId="1AE7474A" w14:textId="32067D10" w:rsidR="0009627C" w:rsidRPr="0009627C" w:rsidRDefault="0009627C" w:rsidP="0009627C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ZUŠ – distanční výuka s možností individuálních konzultací a prezenční výuky jeden na jednoho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</w:t>
      </w:r>
      <w:r w:rsidR="00D16033" w:rsidRPr="00D1603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tedy obnovení </w:t>
      </w:r>
      <w:r w:rsidRPr="00D1603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INDIVIDUÁLNÍ VÝUK</w:t>
      </w:r>
      <w:r w:rsidR="00D16033" w:rsidRPr="00D1603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Y </w:t>
      </w:r>
      <w:r w:rsidR="00D160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hry na hudební nástroj a zpěv</w:t>
      </w:r>
    </w:p>
    <w:p w14:paraId="53637498" w14:textId="33328FAF" w:rsidR="0009627C" w:rsidRPr="0009627C" w:rsidRDefault="0009627C" w:rsidP="0009627C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Ochrana nosu a úst: ANO. Ve všech vnitřních prostorách škol a školských zařízení; ve vnějších prostorách v souladu s obecnými pravidly. V případě učitelů je povinnost nošení roušky (užívání respirátorů FFP2 je doporučené) a ve výjimečných případech, kdy je nezbytné, aby žák/student při výuce viděl na ústa učitele, je možné ochranu nosu a úst nahradit ochranným štítem, pokud je dodržena vzdálenost min. 2 m od žáků/studentů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Pr="00D1603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NUTNO BRÁT V ÚVAHU, ŽE V ROUŠCE SE NA FLÉTNU HRÁT NEDÁ – TEDY ŽÁCI BY BUĎ ZŮSTALI NA DISTANČNÍ VÝUCE NEBO UPLATNĚNÍ DŮSLEDNÉHO DODRŽENÍ PŘÍSNÝCH OPATŘENÍ  -  ODSTUP OD ŽÁKA, UŽITÍ ŠTÍTU, POPŘÍPADĚ I ROUŠKY UČITELEM. </w:t>
      </w:r>
    </w:p>
    <w:p w14:paraId="4E38E50F" w14:textId="77777777" w:rsidR="0009627C" w:rsidRPr="0009627C" w:rsidRDefault="0009627C" w:rsidP="0009627C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313C3229" w14:textId="77777777" w:rsidR="0009627C" w:rsidRP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b/>
          <w:bCs/>
          <w:color w:val="FF9900"/>
          <w:sz w:val="24"/>
          <w:szCs w:val="24"/>
          <w:bdr w:val="none" w:sz="0" w:space="0" w:color="auto" w:frame="1"/>
          <w:lang w:eastAsia="cs-CZ"/>
        </w:rPr>
        <w:t>3. stupeň</w:t>
      </w:r>
      <w:r w:rsidRPr="0009627C">
        <w:rPr>
          <w:rFonts w:ascii="Arial" w:eastAsia="Times New Roman" w:hAnsi="Arial" w:cs="Arial"/>
          <w:b/>
          <w:bCs/>
          <w:color w:val="267BC4"/>
          <w:sz w:val="24"/>
          <w:szCs w:val="24"/>
          <w:bdr w:val="none" w:sz="0" w:space="0" w:color="auto" w:frame="1"/>
          <w:lang w:eastAsia="cs-CZ"/>
        </w:rPr>
        <w:t> / dle vyhlášení Ministerstvem zdravotnictví / bude upřesněno dle vývoje situace</w:t>
      </w:r>
    </w:p>
    <w:p w14:paraId="6D5D0E35" w14:textId="5D3BC630" w:rsidR="0009627C" w:rsidRPr="0009627C" w:rsidRDefault="0009627C" w:rsidP="0009627C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FFC000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ZUŠ – distanční výuka s možností individuálních konzultací a prezenční výuky do 10 osob ve třídě či skupině</w:t>
      </w:r>
      <w:r w:rsidR="00D160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</w:t>
      </w:r>
      <w:r w:rsidR="00D16033" w:rsidRPr="00D16033">
        <w:rPr>
          <w:rFonts w:ascii="Arial" w:eastAsia="Times New Roman" w:hAnsi="Arial" w:cs="Arial"/>
          <w:b/>
          <w:bCs/>
          <w:color w:val="FFC000"/>
          <w:sz w:val="24"/>
          <w:szCs w:val="24"/>
          <w:lang w:eastAsia="cs-CZ"/>
        </w:rPr>
        <w:t>TEDY MOŽNÁ OBNOVA HROMADNÉ VÝUKY VÝTVARNÉHO OBORU A HUDEBNÍ NAUKY. VÝUKA TANEČNÍHO OBORU – NUTNÁ DOHODA S PEDAGOGEM, PŘI POVINNOSTI PONECHAT ŽÁKŮ</w:t>
      </w:r>
      <w:r w:rsidR="008E7163">
        <w:rPr>
          <w:rFonts w:ascii="Arial" w:eastAsia="Times New Roman" w:hAnsi="Arial" w:cs="Arial"/>
          <w:b/>
          <w:bCs/>
          <w:color w:val="FFC000"/>
          <w:sz w:val="24"/>
          <w:szCs w:val="24"/>
          <w:lang w:eastAsia="cs-CZ"/>
        </w:rPr>
        <w:t>m</w:t>
      </w:r>
      <w:r w:rsidR="00D16033" w:rsidRPr="00D16033">
        <w:rPr>
          <w:rFonts w:ascii="Arial" w:eastAsia="Times New Roman" w:hAnsi="Arial" w:cs="Arial"/>
          <w:b/>
          <w:bCs/>
          <w:color w:val="FFC000"/>
          <w:sz w:val="24"/>
          <w:szCs w:val="24"/>
          <w:lang w:eastAsia="cs-CZ"/>
        </w:rPr>
        <w:t xml:space="preserve"> ROUŠKY SE MI ZDÁ TAKTO SPUŠTĚNÁ VÝUKA PROBLEMATICKÁ.</w:t>
      </w:r>
    </w:p>
    <w:p w14:paraId="0DF1E731" w14:textId="46CCAFA7" w:rsidR="0009627C" w:rsidRDefault="0009627C" w:rsidP="0009627C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Ochrana nosu a úst: ANO. Ve všech vnitřních prostorách škol a školských zařízení; ve vnějších prostorách v souladu s obecnými pravidly. V případě učitelů je povinnost nošení roušky (užívání respirátorů FFP2 je doporučené) a ve výjimečných případech, kdy je nezbytné, aby žák/student při výuce viděl na ústa učitele, je možné ochranu nosu a úst nahradit ochranným štítem, pokud je dodržena vzdálenost min. 2 m od </w:t>
      </w: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žáků/studentů.</w:t>
      </w:r>
      <w:r w:rsidR="00D160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D16033" w:rsidRPr="00A330D4">
        <w:rPr>
          <w:rFonts w:ascii="Arial" w:eastAsia="Times New Roman" w:hAnsi="Arial" w:cs="Arial"/>
          <w:b/>
          <w:bCs/>
          <w:color w:val="FFC000"/>
          <w:sz w:val="24"/>
          <w:szCs w:val="24"/>
          <w:lang w:eastAsia="cs-CZ"/>
        </w:rPr>
        <w:t>O HŘE NA DECHOVÉ NÁSTROJE PLATÍ ČÁST ČERVENÉ VĚTY Z</w:t>
      </w:r>
      <w:r w:rsidR="00A330D4" w:rsidRPr="00A330D4">
        <w:rPr>
          <w:rFonts w:ascii="Arial" w:eastAsia="Times New Roman" w:hAnsi="Arial" w:cs="Arial"/>
          <w:b/>
          <w:bCs/>
          <w:color w:val="FFC000"/>
          <w:sz w:val="24"/>
          <w:szCs w:val="24"/>
          <w:lang w:eastAsia="cs-CZ"/>
        </w:rPr>
        <w:t>E</w:t>
      </w:r>
      <w:r w:rsidR="00D16033" w:rsidRPr="00A330D4">
        <w:rPr>
          <w:rFonts w:ascii="Arial" w:eastAsia="Times New Roman" w:hAnsi="Arial" w:cs="Arial"/>
          <w:b/>
          <w:bCs/>
          <w:color w:val="FFC000"/>
          <w:sz w:val="24"/>
          <w:szCs w:val="24"/>
          <w:lang w:eastAsia="cs-CZ"/>
        </w:rPr>
        <w:t xml:space="preserve"> 4. STUP</w:t>
      </w:r>
      <w:r w:rsidR="00A330D4" w:rsidRPr="00A330D4">
        <w:rPr>
          <w:rFonts w:ascii="Arial" w:eastAsia="Times New Roman" w:hAnsi="Arial" w:cs="Arial"/>
          <w:b/>
          <w:bCs/>
          <w:color w:val="FFC000"/>
          <w:sz w:val="24"/>
          <w:szCs w:val="24"/>
          <w:lang w:eastAsia="cs-CZ"/>
        </w:rPr>
        <w:t>NĚ</w:t>
      </w:r>
      <w:r w:rsidR="00D1603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</w:p>
    <w:p w14:paraId="357B7B73" w14:textId="77777777" w:rsidR="008E7163" w:rsidRPr="00EE1057" w:rsidRDefault="008E7163" w:rsidP="008E716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FFFF00"/>
          <w:sz w:val="24"/>
          <w:szCs w:val="24"/>
          <w:lang w:eastAsia="cs-CZ"/>
        </w:rPr>
      </w:pPr>
    </w:p>
    <w:p w14:paraId="4FDC638F" w14:textId="77777777" w:rsidR="0009627C" w:rsidRP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E1057">
        <w:rPr>
          <w:rFonts w:ascii="Arial" w:eastAsia="Times New Roman" w:hAnsi="Arial" w:cs="Arial"/>
          <w:b/>
          <w:bCs/>
          <w:color w:val="FFFF00"/>
          <w:sz w:val="24"/>
          <w:szCs w:val="24"/>
          <w:highlight w:val="lightGray"/>
          <w:bdr w:val="none" w:sz="0" w:space="0" w:color="auto" w:frame="1"/>
          <w:lang w:eastAsia="cs-CZ"/>
        </w:rPr>
        <w:t>2. stupeň</w:t>
      </w:r>
      <w:r w:rsidRPr="00EE1057">
        <w:rPr>
          <w:rFonts w:ascii="Arial" w:eastAsia="Times New Roman" w:hAnsi="Arial" w:cs="Arial"/>
          <w:b/>
          <w:bCs/>
          <w:color w:val="FFFF00"/>
          <w:sz w:val="24"/>
          <w:szCs w:val="24"/>
          <w:bdr w:val="none" w:sz="0" w:space="0" w:color="auto" w:frame="1"/>
          <w:lang w:eastAsia="cs-CZ"/>
        </w:rPr>
        <w:t> </w:t>
      </w:r>
      <w:r w:rsidRPr="0009627C">
        <w:rPr>
          <w:rFonts w:ascii="Arial" w:eastAsia="Times New Roman" w:hAnsi="Arial" w:cs="Arial"/>
          <w:b/>
          <w:bCs/>
          <w:color w:val="267BC4"/>
          <w:sz w:val="24"/>
          <w:szCs w:val="24"/>
          <w:bdr w:val="none" w:sz="0" w:space="0" w:color="auto" w:frame="1"/>
          <w:lang w:eastAsia="cs-CZ"/>
        </w:rPr>
        <w:t>/ dle vyhlášení Ministerstvem zdravotnictví / bude upřesněno dle vývoje situace</w:t>
      </w:r>
    </w:p>
    <w:p w14:paraId="54E4362C" w14:textId="77777777" w:rsidR="0009627C" w:rsidRPr="0009627C" w:rsidRDefault="0009627C" w:rsidP="0009627C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ZUŠ – prezenční výuka.</w:t>
      </w:r>
    </w:p>
    <w:p w14:paraId="51FF0BED" w14:textId="72741612" w:rsidR="0009627C" w:rsidRDefault="0009627C" w:rsidP="0009627C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Ochrana nosu a úst: ANO. Ve všech vnitřních prostorách škol a školských zařízení; ve vnějších prostorách v souladu s obecnými pravidly. V případě učitelů je povinnost nošení roušky (užívání respirátorů FFP2 je doporučené) a ve výjimečných případech, kdy je nezbytné, aby žák/student při výuce viděl na ústa učitele, je možné ochranu nosu a úst nahradit ochranným štítem, pokud je dodržena vzdálenost min. 2 m od žáků/studentů.</w:t>
      </w:r>
    </w:p>
    <w:p w14:paraId="6A7FB755" w14:textId="77777777" w:rsidR="00A330D4" w:rsidRPr="0009627C" w:rsidRDefault="00A330D4" w:rsidP="00A330D4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0CE63E3B" w14:textId="77777777" w:rsidR="0009627C" w:rsidRP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E1057">
        <w:rPr>
          <w:rFonts w:ascii="Arial" w:eastAsia="Times New Roman" w:hAnsi="Arial" w:cs="Arial"/>
          <w:b/>
          <w:bCs/>
          <w:color w:val="00B050"/>
          <w:sz w:val="24"/>
          <w:szCs w:val="24"/>
          <w:bdr w:val="none" w:sz="0" w:space="0" w:color="auto" w:frame="1"/>
          <w:lang w:eastAsia="cs-CZ"/>
        </w:rPr>
        <w:t>1. stupeň </w:t>
      </w:r>
      <w:r w:rsidRPr="0009627C">
        <w:rPr>
          <w:rFonts w:ascii="Arial" w:eastAsia="Times New Roman" w:hAnsi="Arial" w:cs="Arial"/>
          <w:b/>
          <w:bCs/>
          <w:color w:val="267BC4"/>
          <w:sz w:val="24"/>
          <w:szCs w:val="24"/>
          <w:bdr w:val="none" w:sz="0" w:space="0" w:color="auto" w:frame="1"/>
          <w:lang w:eastAsia="cs-CZ"/>
        </w:rPr>
        <w:t>/ dle vyhlášení Ministerstvem zdravotnictví / bude upřesněno dle vývoje situace</w:t>
      </w:r>
    </w:p>
    <w:p w14:paraId="77EE182D" w14:textId="77777777" w:rsidR="0009627C" w:rsidRPr="0009627C" w:rsidRDefault="0009627C" w:rsidP="0009627C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ZUŠ – prezenční výuka.</w:t>
      </w:r>
    </w:p>
    <w:p w14:paraId="35C0F849" w14:textId="35F817BD" w:rsidR="0009627C" w:rsidRDefault="0009627C" w:rsidP="0009627C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09627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Ochrana nosu a úst: ANO. Ve společných vnitřních prostorách škol a školských zařízení.</w:t>
      </w:r>
    </w:p>
    <w:p w14:paraId="09B36F14" w14:textId="43B90C56" w:rsidR="00A330D4" w:rsidRDefault="00A330D4" w:rsidP="00A330D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2423FB4D" w14:textId="5ED9212D" w:rsidR="00A330D4" w:rsidRDefault="00A330D4" w:rsidP="00A330D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Na všech stupních opatření bude </w:t>
      </w:r>
      <w:r w:rsidR="008E716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povolen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vstup </w:t>
      </w:r>
      <w:r w:rsidR="008E716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do budovy školy pouze zaměstnancům a žákům školy,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třetí</w:t>
      </w:r>
      <w:r w:rsidR="008E716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osob</w:t>
      </w:r>
      <w:r w:rsidR="008E716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ám bude povolen vstup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do </w:t>
      </w:r>
      <w:r w:rsidR="00F1110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budovy ZUŠ</w:t>
      </w:r>
      <w:r w:rsidR="008E7163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jen v odůvodněných případech v režimu minimalizace kontaktu se žáky.</w:t>
      </w:r>
      <w:r w:rsidR="00F1110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</w:p>
    <w:p w14:paraId="6A9F3199" w14:textId="77777777" w:rsidR="00A330D4" w:rsidRPr="0009627C" w:rsidRDefault="00A330D4" w:rsidP="00A330D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4701DBB1" w14:textId="5E3588C4" w:rsidR="0009627C" w:rsidRDefault="0009627C" w:rsidP="0009627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</w:pPr>
      <w:r w:rsidRPr="0009627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Prosíme, sledujte webové stránky školy, o podrobnostech a přechodu do jednotlivých stupňů, včetně organizace výuky</w:t>
      </w:r>
      <w:r w:rsidR="008E7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,</w:t>
      </w:r>
      <w:r w:rsidRPr="0009627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budeme včas informovat</w:t>
      </w:r>
      <w:r w:rsidR="00A330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r w:rsidR="008E716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mimojiné</w:t>
      </w:r>
      <w:r w:rsidR="00A330D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 xml:space="preserve"> prostřednictvím emailové pošty. Potřebné odpovědi dostanete také od vašich učitelů.</w:t>
      </w:r>
    </w:p>
    <w:p w14:paraId="022A908D" w14:textId="77777777" w:rsidR="00A330D4" w:rsidRPr="0009627C" w:rsidRDefault="00A330D4" w:rsidP="0009627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2D55E09B" w14:textId="77777777" w:rsidR="0009627C" w:rsidRPr="0009627C" w:rsidRDefault="00EE1057" w:rsidP="0009627C">
      <w:pPr>
        <w:spacing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5" w:history="1">
        <w:r w:rsidR="0009627C" w:rsidRPr="0009627C">
          <w:rPr>
            <w:rFonts w:ascii="Arial" w:eastAsia="Times New Roman" w:hAnsi="Arial" w:cs="Arial"/>
            <w:color w:val="E84D22"/>
            <w:sz w:val="24"/>
            <w:szCs w:val="24"/>
            <w:u w:val="single"/>
            <w:bdr w:val="none" w:sz="0" w:space="0" w:color="auto" w:frame="1"/>
            <w:lang w:eastAsia="cs-CZ"/>
          </w:rPr>
          <w:t>Celá tabulka MŠMT – Opatření pro školství v rámci PES</w:t>
        </w:r>
      </w:hyperlink>
    </w:p>
    <w:p w14:paraId="7BB18C91" w14:textId="77777777" w:rsidR="003732CE" w:rsidRPr="0009627C" w:rsidRDefault="003732CE" w:rsidP="0009627C"/>
    <w:sectPr w:rsidR="003732CE" w:rsidRPr="0009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28F5"/>
    <w:multiLevelType w:val="multilevel"/>
    <w:tmpl w:val="F768E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01C52"/>
    <w:multiLevelType w:val="multilevel"/>
    <w:tmpl w:val="48DA2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3408F"/>
    <w:multiLevelType w:val="multilevel"/>
    <w:tmpl w:val="D0E8F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4055A"/>
    <w:multiLevelType w:val="multilevel"/>
    <w:tmpl w:val="E09A1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A0795"/>
    <w:multiLevelType w:val="multilevel"/>
    <w:tmpl w:val="2BB65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95"/>
    <w:rsid w:val="0009627C"/>
    <w:rsid w:val="003732CE"/>
    <w:rsid w:val="00694195"/>
    <w:rsid w:val="008E7163"/>
    <w:rsid w:val="00A330D4"/>
    <w:rsid w:val="00D16033"/>
    <w:rsid w:val="00EE1057"/>
    <w:rsid w:val="00F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BC91"/>
  <w15:chartTrackingRefBased/>
  <w15:docId w15:val="{9ABF62E4-9EBF-4563-B303-BBA3FEB9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09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0962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6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386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s-brno.cz/wp-content/uploads/2013/09/tabulka_FINAL-1-MSM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5</cp:revision>
  <dcterms:created xsi:type="dcterms:W3CDTF">2020-11-18T09:36:00Z</dcterms:created>
  <dcterms:modified xsi:type="dcterms:W3CDTF">2020-11-18T10:42:00Z</dcterms:modified>
</cp:coreProperties>
</file>